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C0" w:rsidRDefault="001005C0">
      <w:pPr>
        <w:spacing w:after="0"/>
        <w:ind w:left="-1440" w:right="15396"/>
      </w:pPr>
      <w:bookmarkStart w:id="0" w:name="_GoBack"/>
      <w:bookmarkEnd w:id="0"/>
    </w:p>
    <w:tbl>
      <w:tblPr>
        <w:tblStyle w:val="TableGrid"/>
        <w:tblW w:w="15845" w:type="dxa"/>
        <w:tblInd w:w="-1082" w:type="dxa"/>
        <w:tblLayout w:type="fixed"/>
        <w:tblCellMar>
          <w:top w:w="56" w:type="dxa"/>
          <w:right w:w="23" w:type="dxa"/>
        </w:tblCellMar>
        <w:tblLook w:val="04A0"/>
      </w:tblPr>
      <w:tblGrid>
        <w:gridCol w:w="600"/>
        <w:gridCol w:w="603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10"/>
        <w:gridCol w:w="15"/>
        <w:gridCol w:w="590"/>
        <w:gridCol w:w="605"/>
        <w:gridCol w:w="605"/>
        <w:gridCol w:w="605"/>
        <w:gridCol w:w="605"/>
        <w:gridCol w:w="605"/>
        <w:gridCol w:w="15"/>
        <w:gridCol w:w="682"/>
        <w:gridCol w:w="620"/>
        <w:gridCol w:w="621"/>
        <w:gridCol w:w="605"/>
        <w:gridCol w:w="605"/>
        <w:gridCol w:w="605"/>
        <w:gridCol w:w="605"/>
        <w:gridCol w:w="602"/>
      </w:tblGrid>
      <w:tr w:rsidR="001005C0" w:rsidTr="00926FEF">
        <w:trPr>
          <w:trHeight w:val="351"/>
        </w:trPr>
        <w:tc>
          <w:tcPr>
            <w:tcW w:w="1282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005C0" w:rsidRPr="00B74C5A" w:rsidRDefault="00B74C5A" w:rsidP="00B74C5A">
            <w:pPr>
              <w:pStyle w:val="a3"/>
              <w:ind w:right="-303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Календарь</w:t>
            </w:r>
            <w:proofErr w:type="spellEnd"/>
            <w:r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proofErr w:type="spellEnd"/>
            <w:r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926FE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  <w:r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926FE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</w:t>
            </w:r>
            <w:r w:rsidR="00586380"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586380"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>учебный</w:t>
            </w:r>
            <w:proofErr w:type="spellEnd"/>
            <w:r w:rsidR="00586380"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586380" w:rsidRPr="00B74C5A">
              <w:rPr>
                <w:rFonts w:ascii="Times New Roman" w:hAnsi="Times New Roman" w:cs="Times New Roman"/>
                <w:b/>
                <w:sz w:val="32"/>
                <w:szCs w:val="32"/>
              </w:rPr>
              <w:t>год</w:t>
            </w:r>
            <w:proofErr w:type="spellEnd"/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005C0" w:rsidRPr="00B74C5A" w:rsidRDefault="001005C0" w:rsidP="00B74C5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05C0" w:rsidRDefault="001005C0"/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/>
        </w:tc>
        <w:tc>
          <w:tcPr>
            <w:tcW w:w="3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день</w:t>
            </w:r>
            <w:proofErr w:type="spellEnd"/>
          </w:p>
        </w:tc>
        <w:tc>
          <w:tcPr>
            <w:tcW w:w="3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EAD5FF"/>
          </w:tcPr>
          <w:p w:rsidR="00926FEF" w:rsidRPr="00E71D27" w:rsidRDefault="00926FEF">
            <w:pPr>
              <w:ind w:left="2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ей</w:t>
            </w:r>
          </w:p>
        </w:tc>
        <w:tc>
          <w:tcPr>
            <w:tcW w:w="3722" w:type="dxa"/>
            <w:gridSpan w:val="7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AD5FF"/>
          </w:tcPr>
          <w:p w:rsidR="00926FEF" w:rsidRDefault="00926FEF">
            <w:pPr>
              <w:ind w:lef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дней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</w:tcBorders>
            <w:shd w:val="clear" w:color="auto" w:fill="EAD5FF"/>
          </w:tcPr>
          <w:p w:rsidR="00926FEF" w:rsidRDefault="00926FEF"/>
        </w:tc>
        <w:tc>
          <w:tcPr>
            <w:tcW w:w="24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D5FF"/>
          </w:tcPr>
          <w:p w:rsidR="00926FEF" w:rsidRDefault="00926FEF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дней</w:t>
            </w:r>
            <w:proofErr w:type="spellEnd"/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/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Пн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Вт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250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Ср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Чт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250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Пт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Сб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250792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Вс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jc w:val="center"/>
              <w:rPr>
                <w:b/>
              </w:rPr>
            </w:pPr>
          </w:p>
        </w:tc>
        <w:tc>
          <w:tcPr>
            <w:tcW w:w="3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дней</w:t>
            </w:r>
            <w:proofErr w:type="spellEnd"/>
          </w:p>
        </w:tc>
        <w:tc>
          <w:tcPr>
            <w:tcW w:w="3635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D5FF"/>
          </w:tcPr>
          <w:p w:rsidR="00926FEF" w:rsidRDefault="00926FEF" w:rsidP="00A90323">
            <w:pPr>
              <w:ind w:lef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D523D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/1</w:t>
            </w:r>
            <w:r w:rsidR="00D523D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дней</w:t>
            </w:r>
            <w:proofErr w:type="spellEnd"/>
          </w:p>
        </w:tc>
        <w:tc>
          <w:tcPr>
            <w:tcW w:w="3722" w:type="dxa"/>
            <w:gridSpan w:val="7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D5FF"/>
          </w:tcPr>
          <w:p w:rsidR="00926FEF" w:rsidRDefault="00926FEF">
            <w:pPr>
              <w:ind w:lef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1</w:t>
            </w:r>
            <w:r w:rsidR="00D523DB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дней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</w:tcBorders>
            <w:shd w:val="clear" w:color="auto" w:fill="EAD5FF"/>
          </w:tcPr>
          <w:p w:rsidR="00926FEF" w:rsidRDefault="00926FEF"/>
        </w:tc>
        <w:tc>
          <w:tcPr>
            <w:tcW w:w="24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D5FF"/>
          </w:tcPr>
          <w:p w:rsidR="00926FEF" w:rsidRPr="00E71D27" w:rsidRDefault="00926FEF">
            <w:pPr>
              <w:ind w:left="-19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ей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/>
        </w:tc>
      </w:tr>
      <w:tr w:rsidR="00926FEF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Пн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6FEF" w:rsidRPr="00D523DB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D523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Вт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Ср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9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Чт</w:t>
            </w:r>
            <w:proofErr w:type="spellEnd"/>
          </w:p>
        </w:tc>
        <w:tc>
          <w:tcPr>
            <w:tcW w:w="6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Пт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Сб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A90323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A90323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926FEF" w:rsidRDefault="00926FEF" w:rsidP="00926FEF">
            <w:pPr>
              <w:ind w:left="24"/>
              <w:jc w:val="center"/>
              <w:rPr>
                <w:b/>
              </w:rPr>
            </w:pP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3"/>
              </w:rPr>
              <w:t>вс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A90323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A90323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A90323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/>
        </w:tc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дней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/>
        </w:tc>
        <w:tc>
          <w:tcPr>
            <w:tcW w:w="73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36" w:firstLine="8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6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6"/>
              </w:rPr>
              <w:t>недели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6"/>
              </w:rPr>
              <w:t>Учебные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6"/>
              </w:rPr>
              <w:t>периоды</w:t>
            </w:r>
            <w:proofErr w:type="spellEnd"/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7"/>
              </w:rPr>
              <w:t>Дата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8"/>
              </w:rPr>
              <w:t>Поне-дельник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8"/>
              </w:rPr>
              <w:t>Вторник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8"/>
              </w:rPr>
              <w:t>Среда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8"/>
              </w:rPr>
              <w:t>Четверг</w:t>
            </w:r>
            <w:proofErr w:type="spellEnd"/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5FF"/>
          </w:tcPr>
          <w:p w:rsidR="00926FEF" w:rsidRDefault="00926FEF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8"/>
              </w:rPr>
              <w:t>Пятница</w:t>
            </w:r>
            <w:proofErr w:type="spellEnd"/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Пн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>
            <w:pPr>
              <w:ind w:left="30"/>
              <w:jc w:val="center"/>
              <w:rPr>
                <w:sz w:val="18"/>
                <w:szCs w:val="18"/>
              </w:rPr>
            </w:pP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Каникулы</w:t>
            </w:r>
            <w:proofErr w:type="spellEnd"/>
          </w:p>
        </w:tc>
        <w:tc>
          <w:tcPr>
            <w:tcW w:w="364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>
            <w:pPr>
              <w:ind w:left="25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Срок начала и окончания каникул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26FEF" w:rsidRDefault="00926FEF" w:rsidP="00926FEF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I</w:t>
            </w:r>
          </w:p>
          <w:p w:rsidR="00926FEF" w:rsidRPr="001C6A69" w:rsidRDefault="00926FEF" w:rsidP="00926FE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четверть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FEF" w:rsidRDefault="00926FEF" w:rsidP="00926FE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.09 - 2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.10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926FEF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Вт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 w:rsidP="00915AD6">
            <w:pPr>
              <w:ind w:right="2"/>
              <w:jc w:val="center"/>
              <w:rPr>
                <w:sz w:val="18"/>
                <w:szCs w:val="18"/>
              </w:rPr>
            </w:pP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Осенние</w:t>
            </w:r>
            <w:proofErr w:type="spellEnd"/>
          </w:p>
        </w:tc>
        <w:tc>
          <w:tcPr>
            <w:tcW w:w="364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 w:rsidP="00915AD6">
            <w:pPr>
              <w:ind w:left="31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ноября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15AD6" w:rsidRDefault="00926FEF">
            <w:pPr>
              <w:ind w:lef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0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Ср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 w:rsidP="00915AD6">
            <w:pPr>
              <w:ind w:right="2"/>
              <w:jc w:val="center"/>
              <w:rPr>
                <w:sz w:val="18"/>
                <w:szCs w:val="18"/>
              </w:rPr>
            </w:pP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Зимние</w:t>
            </w:r>
            <w:proofErr w:type="spellEnd"/>
          </w:p>
        </w:tc>
        <w:tc>
          <w:tcPr>
            <w:tcW w:w="364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 w:rsidP="00915AD6">
            <w:pPr>
              <w:ind w:left="31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29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декабря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2024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12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января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26FEF" w:rsidRDefault="00926FEF" w:rsidP="00926FEF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II</w:t>
            </w:r>
          </w:p>
          <w:p w:rsidR="00926FEF" w:rsidRPr="001C6A69" w:rsidRDefault="00926FEF" w:rsidP="00926FE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четверть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FEF" w:rsidRDefault="00926FEF" w:rsidP="00926FE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.12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</w:tr>
      <w:tr w:rsidR="00926FEF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Чт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 w:rsidP="00915AD6">
            <w:pPr>
              <w:ind w:right="3"/>
              <w:jc w:val="center"/>
              <w:rPr>
                <w:sz w:val="18"/>
                <w:szCs w:val="18"/>
              </w:rPr>
            </w:pP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Весенние</w:t>
            </w:r>
            <w:proofErr w:type="spellEnd"/>
          </w:p>
        </w:tc>
        <w:tc>
          <w:tcPr>
            <w:tcW w:w="364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926FEF" w:rsidRPr="001C6A69" w:rsidRDefault="00926FEF" w:rsidP="00926FEF">
            <w:pPr>
              <w:ind w:left="31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06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апреля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15AD6" w:rsidRDefault="00926FEF">
            <w:pPr>
              <w:ind w:lef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40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Tr="00926FEF">
        <w:trPr>
          <w:trHeight w:val="3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Пт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Дополнительные каникулы для </w:t>
            </w:r>
            <w:proofErr w:type="gram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обучающихся</w:t>
            </w:r>
            <w:proofErr w:type="gram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1 кл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асса</w:t>
            </w:r>
          </w:p>
        </w:tc>
        <w:tc>
          <w:tcPr>
            <w:tcW w:w="3645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926FEF" w:rsidRPr="001C6A69" w:rsidRDefault="00926FEF" w:rsidP="00915AD6">
            <w:pPr>
              <w:ind w:left="31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полугодие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915AD6" w:rsidRDefault="00926FEF">
            <w:pPr>
              <w:ind w:left="2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7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ей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926FEF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Сб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26FEF" w:rsidRPr="001C6A69" w:rsidRDefault="00926FEF" w:rsidP="00B66069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26FEF" w:rsidRPr="001C6A69" w:rsidRDefault="00926FEF" w:rsidP="00B66069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26FEF" w:rsidRPr="001C6A69" w:rsidRDefault="00926FEF" w:rsidP="00B66069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26FEF" w:rsidRPr="001C6A69" w:rsidRDefault="00926FEF" w:rsidP="00B66069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67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</w:tcPr>
          <w:p w:rsidR="00926FEF" w:rsidRPr="00250792" w:rsidRDefault="00926FEF" w:rsidP="00D523DB">
            <w:pPr>
              <w:ind w:left="26"/>
              <w:rPr>
                <w:lang w:val="ru-RU"/>
              </w:rPr>
            </w:pPr>
            <w:r w:rsidRPr="00250792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Санитарные правила содержат требование к продолжительности каникул не менее 7 календарных дней (п. 3.4.16 СП 2.4.3648–20)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26FEF" w:rsidRDefault="00926FEF">
            <w:pPr>
              <w:rPr>
                <w:lang w:val="ru-RU"/>
              </w:rPr>
            </w:pPr>
          </w:p>
          <w:p w:rsidR="00926FEF" w:rsidRPr="00250792" w:rsidRDefault="00926FEF" w:rsidP="00926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четверть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FEF" w:rsidRPr="00B66069" w:rsidRDefault="00926FEF" w:rsidP="00926FEF">
            <w:pPr>
              <w:ind w:left="54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03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</w:tr>
      <w:tr w:rsidR="00926FEF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Вс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926FEF" w:rsidRPr="00250792" w:rsidRDefault="00926FEF" w:rsidP="00D523DB">
            <w:pPr>
              <w:ind w:left="31"/>
              <w:rPr>
                <w:lang w:val="ru-RU"/>
              </w:rPr>
            </w:pPr>
            <w:r w:rsidRPr="00250792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Праздничные дни (не учитываем в КТП)</w:t>
            </w:r>
          </w:p>
        </w:tc>
        <w:tc>
          <w:tcPr>
            <w:tcW w:w="36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926FEF" w:rsidRPr="00250792" w:rsidRDefault="00926FEF" w:rsidP="00D523DB">
            <w:pPr>
              <w:ind w:left="26"/>
              <w:rPr>
                <w:lang w:val="ru-RU"/>
              </w:rPr>
            </w:pPr>
            <w:r w:rsidRPr="00250792">
              <w:rPr>
                <w:rFonts w:ascii="Times New Roman" w:eastAsia="Times New Roman" w:hAnsi="Times New Roman" w:cs="Times New Roman"/>
                <w:b/>
                <w:sz w:val="12"/>
                <w:lang w:val="ru-RU"/>
              </w:rPr>
              <w:t>Праздничные дни по указу Главы Крыма (учитываем в КТП)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250792" w:rsidRDefault="00926FEF" w:rsidP="00926FEF">
            <w:pPr>
              <w:rPr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B66069" w:rsidRDefault="00926FEF">
            <w:pPr>
              <w:ind w:lef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5</w:t>
            </w:r>
            <w:r w:rsidR="00B97129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4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</w:rPr>
            </w:pPr>
          </w:p>
        </w:tc>
      </w:tr>
      <w:tr w:rsidR="00926FEF" w:rsidRPr="00926FEF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/>
        </w:tc>
        <w:tc>
          <w:tcPr>
            <w:tcW w:w="3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</w:tcPr>
          <w:p w:rsidR="00926FEF" w:rsidRPr="00335EE3" w:rsidRDefault="00926FEF" w:rsidP="00335EE3">
            <w:pPr>
              <w:ind w:left="2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5EE3">
              <w:rPr>
                <w:rFonts w:ascii="Times New Roman" w:hAnsi="Times New Roman" w:cs="Times New Roman"/>
                <w:b/>
                <w:lang w:val="ru-RU"/>
              </w:rPr>
              <w:t>Июнь</w:t>
            </w:r>
          </w:p>
        </w:tc>
        <w:tc>
          <w:tcPr>
            <w:tcW w:w="30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FEF" w:rsidRPr="00D80A60" w:rsidRDefault="00926FEF">
            <w:pPr>
              <w:ind w:left="31"/>
              <w:rPr>
                <w:lang w:val="ru-RU"/>
              </w:rPr>
            </w:pPr>
            <w:r w:rsidRPr="00926FEF">
              <w:rPr>
                <w:rFonts w:ascii="Times New Roman" w:eastAsia="Times New Roman" w:hAnsi="Times New Roman" w:cs="Times New Roman"/>
                <w:b/>
                <w:sz w:val="17"/>
                <w:highlight w:val="yellow"/>
              </w:rPr>
              <w:t xml:space="preserve">УПС (10 </w:t>
            </w: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sz w:val="17"/>
                <w:highlight w:val="yellow"/>
              </w:rPr>
              <w:t>класс</w:t>
            </w:r>
            <w:proofErr w:type="spellEnd"/>
            <w:r w:rsidRPr="00926FEF">
              <w:rPr>
                <w:rFonts w:ascii="Times New Roman" w:eastAsia="Times New Roman" w:hAnsi="Times New Roman" w:cs="Times New Roman"/>
                <w:b/>
                <w:sz w:val="17"/>
                <w:highlight w:val="yellow"/>
              </w:rPr>
              <w:t xml:space="preserve">) </w:t>
            </w:r>
            <w:r w:rsidRPr="00926FEF">
              <w:rPr>
                <w:rFonts w:ascii="Times New Roman" w:eastAsia="Times New Roman" w:hAnsi="Times New Roman" w:cs="Times New Roman"/>
                <w:b/>
                <w:sz w:val="17"/>
                <w:highlight w:val="yellow"/>
                <w:lang w:val="ru-RU"/>
              </w:rPr>
              <w:t xml:space="preserve"> </w:t>
            </w:r>
            <w:r w:rsidRPr="00926FEF">
              <w:rPr>
                <w:rFonts w:ascii="Times New Roman" w:eastAsia="Times New Roman" w:hAnsi="Times New Roman" w:cs="Times New Roman"/>
                <w:b/>
                <w:sz w:val="17"/>
                <w:highlight w:val="yellow"/>
              </w:rPr>
              <w:t xml:space="preserve">с 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</w:rPr>
              <w:t>2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  <w:lang w:val="ru-RU"/>
              </w:rPr>
              <w:t>7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</w:rPr>
              <w:t>.05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  <w:lang w:val="ru-RU"/>
              </w:rPr>
              <w:t xml:space="preserve">.2024 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</w:rPr>
              <w:t xml:space="preserve"> </w:t>
            </w:r>
            <w:proofErr w:type="spellStart"/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</w:rPr>
              <w:t>по</w:t>
            </w:r>
            <w:proofErr w:type="spellEnd"/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</w:rPr>
              <w:t xml:space="preserve"> 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  <w:lang w:val="ru-RU"/>
              </w:rPr>
              <w:t xml:space="preserve"> 31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</w:rPr>
              <w:t>.0</w:t>
            </w:r>
            <w:r w:rsidRPr="00926FEF">
              <w:rPr>
                <w:rFonts w:ascii="Times New Roman" w:eastAsia="Times New Roman" w:hAnsi="Times New Roman" w:cs="Times New Roman"/>
                <w:b/>
                <w:color w:val="FF0000"/>
                <w:sz w:val="17"/>
                <w:highlight w:val="yellow"/>
                <w:lang w:val="ru-RU"/>
              </w:rPr>
              <w:t>5.2024</w:t>
            </w:r>
          </w:p>
        </w:tc>
        <w:tc>
          <w:tcPr>
            <w:tcW w:w="36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6FEF" w:rsidRDefault="00926FEF" w:rsidP="00926FEF">
            <w:pPr>
              <w:ind w:left="31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9 класс обучается до </w:t>
            </w:r>
            <w:r w:rsidRPr="00915AD6"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20.05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.</w:t>
            </w:r>
            <w:r w:rsidRPr="00250792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 </w:t>
            </w:r>
            <w:r w:rsidRPr="00250792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(до 1 экзамена)</w:t>
            </w:r>
            <w:r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,</w:t>
            </w:r>
          </w:p>
          <w:p w:rsidR="00926FEF" w:rsidRPr="00926FEF" w:rsidRDefault="00926FEF" w:rsidP="00926FEF">
            <w:pPr>
              <w:ind w:left="31"/>
              <w:rPr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 11класс –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22.05.2025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26FEF" w:rsidRPr="00250792" w:rsidRDefault="00926FEF" w:rsidP="00926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IV</w:t>
            </w:r>
            <w:r w:rsidRPr="00926FEF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 xml:space="preserve"> четверть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FEF" w:rsidRPr="00926FEF" w:rsidRDefault="00926FEF" w:rsidP="00926FEF">
            <w:pPr>
              <w:ind w:left="4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07</w:t>
            </w:r>
            <w:r w:rsidRPr="00926FE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4</w:t>
            </w:r>
            <w:r w:rsidRPr="00926FE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6</w:t>
            </w:r>
            <w:r w:rsidRPr="00926FE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.05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926FEF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926FEF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</w:tr>
      <w:tr w:rsidR="00926FEF" w:rsidRP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D523DB">
            <w:pPr>
              <w:ind w:left="24"/>
              <w:jc w:val="center"/>
              <w:rPr>
                <w:lang w:val="ru-RU"/>
              </w:rPr>
            </w:pPr>
            <w:proofErr w:type="spellStart"/>
            <w:proofErr w:type="gramStart"/>
            <w:r w:rsidRPr="00926FEF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26F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>
            <w:pPr>
              <w:rPr>
                <w:lang w:val="ru-RU"/>
              </w:rPr>
            </w:pPr>
          </w:p>
        </w:tc>
        <w:tc>
          <w:tcPr>
            <w:tcW w:w="30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FEF" w:rsidRPr="00D80A60" w:rsidRDefault="00926FEF">
            <w:pPr>
              <w:ind w:left="31"/>
              <w:rPr>
                <w:lang w:val="ru-RU"/>
              </w:rPr>
            </w:pPr>
            <w:r w:rsidRPr="00D80A60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ЛТП 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 </w:t>
            </w:r>
            <w:r w:rsidRPr="00D80A60"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с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8</w:t>
            </w:r>
            <w:r w:rsidRPr="00D80A60"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.2025  по 10</w:t>
            </w:r>
            <w:r w:rsidRPr="00D80A60"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7"/>
                <w:lang w:val="ru-RU"/>
              </w:rPr>
              <w:t>.2025</w:t>
            </w:r>
          </w:p>
        </w:tc>
        <w:tc>
          <w:tcPr>
            <w:tcW w:w="36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B66069" w:rsidRDefault="00926FEF">
            <w:pPr>
              <w:ind w:lef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3</w:t>
            </w:r>
            <w:r w:rsidR="00B97129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1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rPr>
                <w:sz w:val="18"/>
                <w:szCs w:val="18"/>
                <w:lang w:val="ru-RU"/>
              </w:rPr>
            </w:pPr>
          </w:p>
        </w:tc>
      </w:tr>
      <w:tr w:rsidR="00926FEF" w:rsidRPr="00D80A60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 w:rsidP="00D523DB">
            <w:pPr>
              <w:ind w:left="26"/>
              <w:jc w:val="center"/>
              <w:rPr>
                <w:lang w:val="ru-RU"/>
              </w:rPr>
            </w:pPr>
            <w:r w:rsidRPr="00D80A60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Вт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675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6FEF" w:rsidRPr="00250792" w:rsidRDefault="00926FEF">
            <w:pPr>
              <w:ind w:left="31"/>
              <w:rPr>
                <w:lang w:val="ru-RU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26FEF" w:rsidRPr="00250792" w:rsidRDefault="00926FEF">
            <w:pPr>
              <w:ind w:left="3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II</w:t>
            </w:r>
            <w:r w:rsidRPr="00D80A60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 xml:space="preserve"> полугодие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D80A60" w:rsidRDefault="00926FEF">
            <w:pPr>
              <w:ind w:left="29"/>
              <w:jc w:val="center"/>
              <w:rPr>
                <w:lang w:val="ru-RU"/>
              </w:rPr>
            </w:pPr>
            <w:r w:rsidRPr="00D80A60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8</w:t>
            </w:r>
            <w:r w:rsidR="00876459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4</w:t>
            </w:r>
            <w:r w:rsidRPr="00D80A60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 xml:space="preserve"> дн</w:t>
            </w:r>
            <w:r w:rsidR="00876459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я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="00D523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="00D523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26FEF" w:rsidRPr="001C6A69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</w:tr>
      <w:tr w:rsidR="00926FEF" w:rsidRPr="00D80A60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ind w:left="29"/>
              <w:jc w:val="center"/>
              <w:rPr>
                <w:lang w:val="ru-RU"/>
              </w:rPr>
            </w:pPr>
            <w:r w:rsidRPr="00D80A60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Ср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675" w:type="dxa"/>
            <w:gridSpan w:val="13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26FEF" w:rsidRPr="00D80A60" w:rsidRDefault="00926FEF" w:rsidP="00926FEF">
            <w:pPr>
              <w:jc w:val="center"/>
              <w:rPr>
                <w:lang w:val="ru-RU"/>
              </w:rPr>
            </w:pPr>
            <w:r w:rsidRPr="00D80A60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год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26FEF" w:rsidRPr="00B66069" w:rsidRDefault="00926FEF" w:rsidP="00B66069">
            <w:pPr>
              <w:ind w:left="29"/>
              <w:jc w:val="center"/>
              <w:rPr>
                <w:lang w:val="ru-RU"/>
              </w:rPr>
            </w:pPr>
            <w:r w:rsidRPr="00D80A60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6</w:t>
            </w:r>
            <w:r w:rsidR="00B97129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5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D523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D523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FEF" w:rsidRPr="001C6A69" w:rsidRDefault="00926FEF">
            <w:pPr>
              <w:ind w:left="29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32</w:t>
            </w:r>
          </w:p>
        </w:tc>
      </w:tr>
      <w:tr w:rsidR="00926FEF" w:rsidRPr="00D80A60" w:rsidTr="00D523DB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ind w:left="23"/>
              <w:jc w:val="center"/>
              <w:rPr>
                <w:lang w:val="ru-RU"/>
              </w:rPr>
            </w:pPr>
            <w:proofErr w:type="spellStart"/>
            <w:proofErr w:type="gramStart"/>
            <w:r w:rsidRPr="00D80A60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Чт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26FEF" w:rsidRPr="001C6A69" w:rsidRDefault="00926FEF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675" w:type="dxa"/>
            <w:gridSpan w:val="13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D80A60" w:rsidRDefault="00926FEF">
            <w:pPr>
              <w:rPr>
                <w:lang w:val="ru-RU"/>
              </w:rPr>
            </w:pPr>
          </w:p>
        </w:tc>
      </w:tr>
      <w:tr w:rsidR="00926FEF" w:rsidTr="00926FEF">
        <w:trPr>
          <w:trHeight w:val="26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>
            <w:pPr>
              <w:ind w:lef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3"/>
              </w:rPr>
              <w:t>Пт</w:t>
            </w:r>
            <w:proofErr w:type="spell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26FEF" w:rsidRPr="001C6A69" w:rsidRDefault="00926FEF" w:rsidP="00D523DB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6"/>
              <w:jc w:val="center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1C6A69" w:rsidRDefault="00926FEF" w:rsidP="00D523DB">
            <w:pPr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>
            <w:pPr>
              <w:ind w:left="2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/>
        </w:tc>
        <w:tc>
          <w:tcPr>
            <w:tcW w:w="6675" w:type="dxa"/>
            <w:gridSpan w:val="1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6FEF" w:rsidRDefault="00926FEF"/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6FEF" w:rsidRDefault="00926FEF"/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2A40E8" w:rsidRDefault="00926FEF">
            <w:pPr>
              <w:ind w:left="54"/>
              <w:jc w:val="center"/>
              <w:rPr>
                <w:sz w:val="16"/>
                <w:szCs w:val="16"/>
              </w:rPr>
            </w:pPr>
            <w:r w:rsidRPr="002A40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170</w:t>
            </w:r>
            <w:r w:rsidRPr="002A40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ind w:left="31"/>
              <w:jc w:val="center"/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926FEF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- 1 день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926FEF" w:rsidP="00926F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Pr="00926FEF" w:rsidRDefault="00D523DB" w:rsidP="00926FEF">
            <w:pPr>
              <w:ind w:left="31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- 2</w:t>
            </w:r>
            <w:r w:rsidR="00926FEF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ня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FEF" w:rsidRDefault="00926FEF" w:rsidP="00926F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- 2</w:t>
            </w: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ня</w:t>
            </w:r>
            <w:proofErr w:type="spellEnd"/>
          </w:p>
        </w:tc>
      </w:tr>
      <w:tr w:rsidR="00926FEF" w:rsidTr="00926FEF">
        <w:trPr>
          <w:trHeight w:val="220"/>
        </w:trPr>
        <w:tc>
          <w:tcPr>
            <w:tcW w:w="66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329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·        4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ноября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народного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единства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;  </w:t>
            </w:r>
          </w:p>
        </w:tc>
        <w:tc>
          <w:tcPr>
            <w:tcW w:w="6178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26FEF" w:rsidRDefault="00926FEF"/>
        </w:tc>
        <w:tc>
          <w:tcPr>
            <w:tcW w:w="2420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926FEF" w:rsidRDefault="00926FEF"/>
        </w:tc>
        <w:tc>
          <w:tcPr>
            <w:tcW w:w="6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6FEF" w:rsidRDefault="00926FEF"/>
        </w:tc>
      </w:tr>
      <w:tr w:rsidR="00926FEF" w:rsidTr="00926FEF">
        <w:trPr>
          <w:trHeight w:val="218"/>
        </w:trPr>
        <w:tc>
          <w:tcPr>
            <w:tcW w:w="6645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329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·        с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30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.12.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08.01.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Новый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;</w:t>
            </w:r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26FEF" w:rsidRDefault="00926FEF"/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6FEF" w:rsidRDefault="00926FEF"/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26FEF" w:rsidRDefault="00926FEF"/>
        </w:tc>
      </w:tr>
      <w:tr w:rsidR="00926FEF" w:rsidTr="00926FEF">
        <w:trPr>
          <w:trHeight w:val="218"/>
        </w:trPr>
        <w:tc>
          <w:tcPr>
            <w:tcW w:w="6645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329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·        23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февраля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защитников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Отечества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; </w:t>
            </w:r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26FEF" w:rsidRDefault="00926FEF"/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6FEF" w:rsidRDefault="00926FEF"/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26FEF" w:rsidRDefault="00926FEF"/>
        </w:tc>
      </w:tr>
      <w:tr w:rsidR="00926FEF" w:rsidTr="00926FEF">
        <w:trPr>
          <w:trHeight w:val="218"/>
        </w:trPr>
        <w:tc>
          <w:tcPr>
            <w:tcW w:w="6645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D523DB">
            <w:pPr>
              <w:ind w:left="329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·        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-9</w:t>
            </w:r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 </w:t>
            </w:r>
            <w:proofErr w:type="spellStart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марта</w:t>
            </w:r>
            <w:proofErr w:type="spellEnd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926F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</w:t>
            </w:r>
            <w:proofErr w:type="spellStart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Международный</w:t>
            </w:r>
            <w:proofErr w:type="spellEnd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женский</w:t>
            </w:r>
            <w:proofErr w:type="spellEnd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="00926FEF"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;</w:t>
            </w:r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26FEF" w:rsidRDefault="00926FEF"/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6FEF" w:rsidRDefault="00926FEF"/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26FEF" w:rsidRDefault="00926FEF"/>
        </w:tc>
      </w:tr>
      <w:tr w:rsidR="00926FEF" w:rsidRPr="00D523DB" w:rsidTr="00926FEF">
        <w:trPr>
          <w:trHeight w:val="218"/>
        </w:trPr>
        <w:tc>
          <w:tcPr>
            <w:tcW w:w="6645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>
            <w:pPr>
              <w:ind w:left="329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·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18 марта 2025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– День Воссоединения Крыма с Россией;</w:t>
            </w:r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26FEF" w:rsidRPr="00915AD6" w:rsidRDefault="00926FEF">
            <w:pPr>
              <w:rPr>
                <w:lang w:val="ru-RU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6FEF" w:rsidRPr="00915AD6" w:rsidRDefault="00926FEF">
            <w:pPr>
              <w:rPr>
                <w:lang w:val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26FEF" w:rsidRPr="00915AD6" w:rsidRDefault="00926FEF">
            <w:pPr>
              <w:rPr>
                <w:lang w:val="ru-RU"/>
              </w:rPr>
            </w:pPr>
          </w:p>
        </w:tc>
      </w:tr>
      <w:tr w:rsidR="00926FEF" w:rsidRPr="00D523DB" w:rsidTr="00926FEF">
        <w:trPr>
          <w:trHeight w:val="218"/>
        </w:trPr>
        <w:tc>
          <w:tcPr>
            <w:tcW w:w="6645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26FEF" w:rsidRPr="001C6A69" w:rsidRDefault="00926FEF" w:rsidP="00926FEF">
            <w:pPr>
              <w:ind w:left="329"/>
              <w:rPr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·       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-2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мая  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5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– Праздник Весны и Труда</w:t>
            </w:r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26FEF" w:rsidRPr="00915AD6" w:rsidRDefault="00926FEF">
            <w:pPr>
              <w:rPr>
                <w:lang w:val="ru-RU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6FEF" w:rsidRPr="00915AD6" w:rsidRDefault="00926FEF">
            <w:pPr>
              <w:rPr>
                <w:lang w:val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26FEF" w:rsidRPr="00915AD6" w:rsidRDefault="00926FEF">
            <w:pPr>
              <w:rPr>
                <w:lang w:val="ru-RU"/>
              </w:rPr>
            </w:pPr>
          </w:p>
        </w:tc>
      </w:tr>
      <w:tr w:rsidR="00926FEF" w:rsidTr="00926FEF">
        <w:trPr>
          <w:trHeight w:val="217"/>
        </w:trPr>
        <w:tc>
          <w:tcPr>
            <w:tcW w:w="6645" w:type="dxa"/>
            <w:gridSpan w:val="11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6FEF" w:rsidRPr="001C6A69" w:rsidRDefault="00926FEF">
            <w:pPr>
              <w:ind w:left="329"/>
              <w:rPr>
                <w:sz w:val="18"/>
                <w:szCs w:val="18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·        </w:t>
            </w:r>
            <w:r w:rsidR="00D523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мая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</w:t>
            </w:r>
            <w:proofErr w:type="spellEnd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Победы</w:t>
            </w:r>
            <w:proofErr w:type="spellEnd"/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26FEF" w:rsidRDefault="00926FEF"/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6FEF" w:rsidRDefault="00926FEF"/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26FEF" w:rsidRDefault="00926FEF"/>
        </w:tc>
      </w:tr>
      <w:tr w:rsidR="00926FEF" w:rsidRPr="00D523DB" w:rsidTr="00926FEF">
        <w:trPr>
          <w:trHeight w:val="435"/>
        </w:trPr>
        <w:tc>
          <w:tcPr>
            <w:tcW w:w="664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</w:tcPr>
          <w:p w:rsidR="00926FEF" w:rsidRPr="001C6A69" w:rsidRDefault="00926FEF" w:rsidP="001C6A69">
            <w:pPr>
              <w:ind w:left="329" w:right="1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·        Православная Пасха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21 апреля 2025 (по указу 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Главы); </w:t>
            </w:r>
          </w:p>
          <w:p w:rsidR="00926FEF" w:rsidRPr="001C6A69" w:rsidRDefault="00926FEF" w:rsidP="00926FEF">
            <w:pPr>
              <w:ind w:left="329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·        Ураза-байрам – 31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марта 2025</w:t>
            </w:r>
            <w:r w:rsidRPr="001C6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 (по указу Главы).</w:t>
            </w:r>
          </w:p>
        </w:tc>
        <w:tc>
          <w:tcPr>
            <w:tcW w:w="6178" w:type="dxa"/>
            <w:gridSpan w:val="1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26FEF" w:rsidRPr="00250792" w:rsidRDefault="00926FEF">
            <w:pPr>
              <w:rPr>
                <w:lang w:val="ru-RU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26FEF" w:rsidRPr="00250792" w:rsidRDefault="00926FEF">
            <w:pPr>
              <w:rPr>
                <w:lang w:val="ru-RU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26FEF" w:rsidRPr="00250792" w:rsidRDefault="00926FEF">
            <w:pPr>
              <w:rPr>
                <w:lang w:val="ru-RU"/>
              </w:rPr>
            </w:pPr>
          </w:p>
        </w:tc>
      </w:tr>
    </w:tbl>
    <w:p w:rsidR="00E50F04" w:rsidRPr="00250792" w:rsidRDefault="00E50F04">
      <w:pPr>
        <w:rPr>
          <w:lang w:val="ru-RU"/>
        </w:rPr>
      </w:pPr>
    </w:p>
    <w:sectPr w:rsidR="00E50F04" w:rsidRPr="00250792" w:rsidSect="00926FEF">
      <w:pgSz w:w="16836" w:h="11904" w:orient="landscape"/>
      <w:pgMar w:top="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5C0"/>
    <w:rsid w:val="001005C0"/>
    <w:rsid w:val="001C6A69"/>
    <w:rsid w:val="00213002"/>
    <w:rsid w:val="00250792"/>
    <w:rsid w:val="00274FD4"/>
    <w:rsid w:val="002A40E8"/>
    <w:rsid w:val="00335EE3"/>
    <w:rsid w:val="00343092"/>
    <w:rsid w:val="003D4C94"/>
    <w:rsid w:val="00586380"/>
    <w:rsid w:val="00604819"/>
    <w:rsid w:val="00876459"/>
    <w:rsid w:val="009120AC"/>
    <w:rsid w:val="00915AD6"/>
    <w:rsid w:val="00926FEF"/>
    <w:rsid w:val="00A11905"/>
    <w:rsid w:val="00A156A5"/>
    <w:rsid w:val="00A90323"/>
    <w:rsid w:val="00B66069"/>
    <w:rsid w:val="00B74C5A"/>
    <w:rsid w:val="00B97129"/>
    <w:rsid w:val="00D232F6"/>
    <w:rsid w:val="00D51F08"/>
    <w:rsid w:val="00D523DB"/>
    <w:rsid w:val="00D80A60"/>
    <w:rsid w:val="00E50F04"/>
    <w:rsid w:val="00E7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0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0F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74C5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Секретарь</cp:lastModifiedBy>
  <cp:revision>10</cp:revision>
  <dcterms:created xsi:type="dcterms:W3CDTF">2023-08-22T19:31:00Z</dcterms:created>
  <dcterms:modified xsi:type="dcterms:W3CDTF">2024-08-23T07:25:00Z</dcterms:modified>
</cp:coreProperties>
</file>